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f574be770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56c9ef01a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Suguta,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2b41ec01d448f" /><Relationship Type="http://schemas.openxmlformats.org/officeDocument/2006/relationships/numbering" Target="/word/numbering.xml" Id="R42bae935e7274a91" /><Relationship Type="http://schemas.openxmlformats.org/officeDocument/2006/relationships/settings" Target="/word/settings.xml" Id="R1dbd9d7cf9b34bd4" /><Relationship Type="http://schemas.openxmlformats.org/officeDocument/2006/relationships/image" Target="/word/media/f729c1c4-de0c-4c28-834d-44cdbb924354.png" Id="R75756c9ef01a40c4" /></Relationships>
</file>