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1c88ff5d7549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ccf8510ab84e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Takao,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bff8cb2f624684" /><Relationship Type="http://schemas.openxmlformats.org/officeDocument/2006/relationships/numbering" Target="/word/numbering.xml" Id="R40be7e4a381a4cdc" /><Relationship Type="http://schemas.openxmlformats.org/officeDocument/2006/relationships/settings" Target="/word/settings.xml" Id="Reb5e6e5d1af844f3" /><Relationship Type="http://schemas.openxmlformats.org/officeDocument/2006/relationships/image" Target="/word/media/f2527446-9028-49a2-9750-9d6e3cabb73c.png" Id="R71ccf8510ab84ea3" /></Relationships>
</file>