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d2fa37f0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430d4c6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f1714ee64ab5" /><Relationship Type="http://schemas.openxmlformats.org/officeDocument/2006/relationships/numbering" Target="/word/numbering.xml" Id="R52c0876cee4944c7" /><Relationship Type="http://schemas.openxmlformats.org/officeDocument/2006/relationships/settings" Target="/word/settings.xml" Id="R8da25c801a91428a" /><Relationship Type="http://schemas.openxmlformats.org/officeDocument/2006/relationships/image" Target="/word/media/690fd296-c3b5-468c-a6a7-5668417bf24f.png" Id="Rf904430d4c6c426a" /></Relationships>
</file>