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8321e345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015b5545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9e7f7fb84f37" /><Relationship Type="http://schemas.openxmlformats.org/officeDocument/2006/relationships/numbering" Target="/word/numbering.xml" Id="R8775f1e7395b4d5d" /><Relationship Type="http://schemas.openxmlformats.org/officeDocument/2006/relationships/settings" Target="/word/settings.xml" Id="R6a383481bace41ba" /><Relationship Type="http://schemas.openxmlformats.org/officeDocument/2006/relationships/image" Target="/word/media/b10c7d18-d437-4b4a-bd1b-6c3b807a106b.png" Id="R5f3015b5545d4955" /></Relationships>
</file>