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620f01db0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3bc37b93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Ussenye,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e904b7274f1d" /><Relationship Type="http://schemas.openxmlformats.org/officeDocument/2006/relationships/numbering" Target="/word/numbering.xml" Id="R5f0ee9a54d724cc0" /><Relationship Type="http://schemas.openxmlformats.org/officeDocument/2006/relationships/settings" Target="/word/settings.xml" Id="Rcca0bff98f604bca" /><Relationship Type="http://schemas.openxmlformats.org/officeDocument/2006/relationships/image" Target="/word/media/49e31469-a673-44ea-8679-7794c9135cac.png" Id="R0533bc37b93a4c6e" /></Relationships>
</file>