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e287a9c25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cc0ff70f1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Utimbe,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c80e800204558" /><Relationship Type="http://schemas.openxmlformats.org/officeDocument/2006/relationships/numbering" Target="/word/numbering.xml" Id="Re9ca546dad0f4327" /><Relationship Type="http://schemas.openxmlformats.org/officeDocument/2006/relationships/settings" Target="/word/settings.xml" Id="R92b75f275bf042bb" /><Relationship Type="http://schemas.openxmlformats.org/officeDocument/2006/relationships/image" Target="/word/media/6b29fb38-3a9b-4c4c-ada9-b519674d8de1.png" Id="R0a8cc0ff70f146a1" /></Relationships>
</file>