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371fce9e0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9edbb3ed3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Wanyungu,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c64f0e3b942c2" /><Relationship Type="http://schemas.openxmlformats.org/officeDocument/2006/relationships/numbering" Target="/word/numbering.xml" Id="R13df07dd1664466e" /><Relationship Type="http://schemas.openxmlformats.org/officeDocument/2006/relationships/settings" Target="/word/settings.xml" Id="R857d0f1500434673" /><Relationship Type="http://schemas.openxmlformats.org/officeDocument/2006/relationships/image" Target="/word/media/8f0864ea-d4c3-49e2-9dce-aaab0bd295f5.png" Id="R7039edbb3ed34f31" /></Relationships>
</file>