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a82bdb5bb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bb255e338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Zangha,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cf6291d1b45f0" /><Relationship Type="http://schemas.openxmlformats.org/officeDocument/2006/relationships/numbering" Target="/word/numbering.xml" Id="Re8ad4a68617744b8" /><Relationship Type="http://schemas.openxmlformats.org/officeDocument/2006/relationships/settings" Target="/word/settings.xml" Id="Rf339032381b64e8a" /><Relationship Type="http://schemas.openxmlformats.org/officeDocument/2006/relationships/image" Target="/word/media/61f6c24b-db8b-45b1-9f29-8516fd162dc5.png" Id="R84ebb255e33840d3" /></Relationships>
</file>