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7514aef4c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abe973623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87cdaa67f4517" /><Relationship Type="http://schemas.openxmlformats.org/officeDocument/2006/relationships/numbering" Target="/word/numbering.xml" Id="R003ac2ca1ba14ebe" /><Relationship Type="http://schemas.openxmlformats.org/officeDocument/2006/relationships/settings" Target="/word/settings.xml" Id="R04310825db7e4613" /><Relationship Type="http://schemas.openxmlformats.org/officeDocument/2006/relationships/image" Target="/word/media/3f70866d-8c54-481d-a415-d5a9a955d3eb.png" Id="R3f1abe9736234475" /></Relationships>
</file>