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ee04811e664a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b63913c0cc4f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Zombe, Tanzania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40850c668145ca" /><Relationship Type="http://schemas.openxmlformats.org/officeDocument/2006/relationships/numbering" Target="/word/numbering.xml" Id="Redf12d111d49482b" /><Relationship Type="http://schemas.openxmlformats.org/officeDocument/2006/relationships/settings" Target="/word/settings.xml" Id="R0b3c00fa57464169" /><Relationship Type="http://schemas.openxmlformats.org/officeDocument/2006/relationships/image" Target="/word/media/b9c3fd0a-1201-4d52-b521-1b6b894f9880.png" Id="R7bb63913c0cc4fbe" /></Relationships>
</file>