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ac5bcaf20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a5bf1dcde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Tabligbo,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9b3a48bd24ba9" /><Relationship Type="http://schemas.openxmlformats.org/officeDocument/2006/relationships/numbering" Target="/word/numbering.xml" Id="R45ea0e71c66b4b65" /><Relationship Type="http://schemas.openxmlformats.org/officeDocument/2006/relationships/settings" Target="/word/settings.xml" Id="R76fb130a91e1446f" /><Relationship Type="http://schemas.openxmlformats.org/officeDocument/2006/relationships/image" Target="/word/media/bf5fe5d8-74d0-4cdb-8725-0f7ddc7f3b7f.png" Id="R6c6a5bf1dcde4cbb" /></Relationships>
</file>