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811e9d78a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f2e5a7bc3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of Spain,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19e4f82a34dd1" /><Relationship Type="http://schemas.openxmlformats.org/officeDocument/2006/relationships/numbering" Target="/word/numbering.xml" Id="Rfcc81da488204dbc" /><Relationship Type="http://schemas.openxmlformats.org/officeDocument/2006/relationships/settings" Target="/word/settings.xml" Id="R36f872ee6b4d48ca" /><Relationship Type="http://schemas.openxmlformats.org/officeDocument/2006/relationships/image" Target="/word/media/ec2b51b1-8b7d-443e-a22b-aab120fd18d7.png" Id="R5abf2e5a7bc347c6" /></Relationships>
</file>