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1335d77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762fec488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Kebili,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556db72148f7" /><Relationship Type="http://schemas.openxmlformats.org/officeDocument/2006/relationships/numbering" Target="/word/numbering.xml" Id="R6c36a27c144d481b" /><Relationship Type="http://schemas.openxmlformats.org/officeDocument/2006/relationships/settings" Target="/word/settings.xml" Id="R6e13bcac9f574543" /><Relationship Type="http://schemas.openxmlformats.org/officeDocument/2006/relationships/image" Target="/word/media/b8c255d7-e2c0-4caa-8000-4fe8c1a8a9cf.png" Id="R6de762fec4884732" /></Relationships>
</file>