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47a021182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b63aabf37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Alaplı,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1f9e87b124986" /><Relationship Type="http://schemas.openxmlformats.org/officeDocument/2006/relationships/numbering" Target="/word/numbering.xml" Id="R36f22a62c6c54c50" /><Relationship Type="http://schemas.openxmlformats.org/officeDocument/2006/relationships/settings" Target="/word/settings.xml" Id="Rc75fec0b94644e34" /><Relationship Type="http://schemas.openxmlformats.org/officeDocument/2006/relationships/image" Target="/word/media/ed766677-98c1-4fd2-ae59-ea3d0aa1f5e9.png" Id="R8eab63aabf374f14" /></Relationships>
</file>