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1b12902f2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73fa2f6dc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Ayancık,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f1e1a031c480a" /><Relationship Type="http://schemas.openxmlformats.org/officeDocument/2006/relationships/numbering" Target="/word/numbering.xml" Id="Rd1dab6849d174177" /><Relationship Type="http://schemas.openxmlformats.org/officeDocument/2006/relationships/settings" Target="/word/settings.xml" Id="R2cc81e97cf564b8b" /><Relationship Type="http://schemas.openxmlformats.org/officeDocument/2006/relationships/image" Target="/word/media/0e5c5c2a-6640-4834-b843-ead19feb5b04.png" Id="R80e73fa2f6dc45e5" /></Relationships>
</file>