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ecbf9284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ab4e5ad7e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Beşiktaş,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12a12a6842cf" /><Relationship Type="http://schemas.openxmlformats.org/officeDocument/2006/relationships/numbering" Target="/word/numbering.xml" Id="Rbb1c08d312a8435c" /><Relationship Type="http://schemas.openxmlformats.org/officeDocument/2006/relationships/settings" Target="/word/settings.xml" Id="Ra78f6b97d7ef4a6f" /><Relationship Type="http://schemas.openxmlformats.org/officeDocument/2006/relationships/image" Target="/word/media/b8899112-1550-48ca-949b-0405971b9151.png" Id="R075ab4e5ad7e4f22" /></Relationships>
</file>