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ed800c2d4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0180dfe9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36c29b9c4704" /><Relationship Type="http://schemas.openxmlformats.org/officeDocument/2006/relationships/numbering" Target="/word/numbering.xml" Id="R7ac34f07404b4037" /><Relationship Type="http://schemas.openxmlformats.org/officeDocument/2006/relationships/settings" Target="/word/settings.xml" Id="R2493752e05634408" /><Relationship Type="http://schemas.openxmlformats.org/officeDocument/2006/relationships/image" Target="/word/media/d547ed03-a278-4cb0-9e50-dd150e436661.png" Id="R4c7c0180dfe94e49" /></Relationships>
</file>