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562ccb5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f9a2b6d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İncirlik,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a8572cc8e40dc" /><Relationship Type="http://schemas.openxmlformats.org/officeDocument/2006/relationships/numbering" Target="/word/numbering.xml" Id="R21d946b772554ad7" /><Relationship Type="http://schemas.openxmlformats.org/officeDocument/2006/relationships/settings" Target="/word/settings.xml" Id="Ree9fd0c5671840c2" /><Relationship Type="http://schemas.openxmlformats.org/officeDocument/2006/relationships/image" Target="/word/media/213e8b2a-0140-4d18-8321-9d1eaa610e9f.png" Id="Ra83af9a2b6d6423d" /></Relationships>
</file>