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e7fcec776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15bbc9d74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Kumluca,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8d50ba22e411c" /><Relationship Type="http://schemas.openxmlformats.org/officeDocument/2006/relationships/numbering" Target="/word/numbering.xml" Id="R4a5af178aa7f49ee" /><Relationship Type="http://schemas.openxmlformats.org/officeDocument/2006/relationships/settings" Target="/word/settings.xml" Id="R248118239fa74458" /><Relationship Type="http://schemas.openxmlformats.org/officeDocument/2006/relationships/image" Target="/word/media/00ec0b74-6db7-4ef1-a901-66f891fa708c.png" Id="Rc2015bbc9d744342" /></Relationships>
</file>