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3664178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3484f39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Marmara Ereğlisi,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a33d188c94e0d" /><Relationship Type="http://schemas.openxmlformats.org/officeDocument/2006/relationships/numbering" Target="/word/numbering.xml" Id="R67f55371b7244e84" /><Relationship Type="http://schemas.openxmlformats.org/officeDocument/2006/relationships/settings" Target="/word/settings.xml" Id="R0dccdecb92aa4675" /><Relationship Type="http://schemas.openxmlformats.org/officeDocument/2006/relationships/image" Target="/word/media/e59964a2-8c2e-4d25-850a-9644bfc4c489.png" Id="Rbb953484f39c4a3c" /></Relationships>
</file>