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037cadb0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f2fb88c4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Masaka,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6011e8e5b422f" /><Relationship Type="http://schemas.openxmlformats.org/officeDocument/2006/relationships/numbering" Target="/word/numbering.xml" Id="R9fab2ed465534c5a" /><Relationship Type="http://schemas.openxmlformats.org/officeDocument/2006/relationships/settings" Target="/word/settings.xml" Id="R7b4a4f881c724f13" /><Relationship Type="http://schemas.openxmlformats.org/officeDocument/2006/relationships/image" Target="/word/media/1b50e99c-4c03-436f-b24d-5395460e4ecf.png" Id="Rc6bf2fb88c4140f9" /></Relationships>
</file>