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1cbdeacdf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e79850b03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 Cowarch,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4186c91d94451" /><Relationship Type="http://schemas.openxmlformats.org/officeDocument/2006/relationships/numbering" Target="/word/numbering.xml" Id="Rb71f9db6e50e43bc" /><Relationship Type="http://schemas.openxmlformats.org/officeDocument/2006/relationships/settings" Target="/word/settings.xml" Id="R0a8e076d371b410a" /><Relationship Type="http://schemas.openxmlformats.org/officeDocument/2006/relationships/image" Target="/word/media/d3aa1380-a0ca-46e8-9851-3efee67946fe.png" Id="Rdf5e79850b03434d" /></Relationships>
</file>