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2be9532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8ceae375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Aber-pergwm,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fb46c36d4431" /><Relationship Type="http://schemas.openxmlformats.org/officeDocument/2006/relationships/numbering" Target="/word/numbering.xml" Id="R0d1da84aaf5f4721" /><Relationship Type="http://schemas.openxmlformats.org/officeDocument/2006/relationships/settings" Target="/word/settings.xml" Id="R9ecd5df8158147ce" /><Relationship Type="http://schemas.openxmlformats.org/officeDocument/2006/relationships/image" Target="/word/media/4ac98699-2c51-4546-bd14-34c36e218299.png" Id="R0a48ceae375e4847" /></Relationships>
</file>