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95ab595ad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b88264ccd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Aberearne,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a03835ef14b8a" /><Relationship Type="http://schemas.openxmlformats.org/officeDocument/2006/relationships/numbering" Target="/word/numbering.xml" Id="Rc7e85fb100cb4dda" /><Relationship Type="http://schemas.openxmlformats.org/officeDocument/2006/relationships/settings" Target="/word/settings.xml" Id="R247bd0f359004618" /><Relationship Type="http://schemas.openxmlformats.org/officeDocument/2006/relationships/image" Target="/word/media/9a674f59-56e7-4a2a-a610-76c300396e1f.png" Id="Rc2cb88264ccd4732" /></Relationships>
</file>