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e2e7f7c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8480e803a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Abererch,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00b5f0d6042ff" /><Relationship Type="http://schemas.openxmlformats.org/officeDocument/2006/relationships/numbering" Target="/word/numbering.xml" Id="Rc95a581a94f144ad" /><Relationship Type="http://schemas.openxmlformats.org/officeDocument/2006/relationships/settings" Target="/word/settings.xml" Id="Rd2786887150840e4" /><Relationship Type="http://schemas.openxmlformats.org/officeDocument/2006/relationships/image" Target="/word/media/ffa6aa54-0f6b-41f8-bc09-660c6c87ecef.png" Id="R1478480e803a4ef7" /></Relationships>
</file>