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bd263012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ca3db6913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Abergavenny,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c2e15311463c" /><Relationship Type="http://schemas.openxmlformats.org/officeDocument/2006/relationships/numbering" Target="/word/numbering.xml" Id="Rff3fdc0cdf614c60" /><Relationship Type="http://schemas.openxmlformats.org/officeDocument/2006/relationships/settings" Target="/word/settings.xml" Id="R1830b9c3f8a647d4" /><Relationship Type="http://schemas.openxmlformats.org/officeDocument/2006/relationships/image" Target="/word/media/1b5ccebe-d123-4a79-adef-6295747d809d.png" Id="R225ca3db69134244" /></Relationships>
</file>