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a61e01b13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9c873a251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Aberhafesp,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ec2936dc14700" /><Relationship Type="http://schemas.openxmlformats.org/officeDocument/2006/relationships/numbering" Target="/word/numbering.xml" Id="Rf25ba670f2b84de4" /><Relationship Type="http://schemas.openxmlformats.org/officeDocument/2006/relationships/settings" Target="/word/settings.xml" Id="R8a840c61c19743e4" /><Relationship Type="http://schemas.openxmlformats.org/officeDocument/2006/relationships/image" Target="/word/media/a38c873d-68de-42a7-abea-a41c4fc99eea.png" Id="Rf519c873a2514890" /></Relationships>
</file>