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5100f65b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a21acc3ac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Abertay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224de0084318" /><Relationship Type="http://schemas.openxmlformats.org/officeDocument/2006/relationships/numbering" Target="/word/numbering.xml" Id="R44dce7989bef49ca" /><Relationship Type="http://schemas.openxmlformats.org/officeDocument/2006/relationships/settings" Target="/word/settings.xml" Id="R355dd56fc70a4e78" /><Relationship Type="http://schemas.openxmlformats.org/officeDocument/2006/relationships/image" Target="/word/media/c678d687-e026-44d7-9517-caf379e46904.png" Id="Rac9a21acc3ac48dd" /></Relationships>
</file>