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909adfac1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37a67c6c0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Abertillery,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aaf0bc30b4a22" /><Relationship Type="http://schemas.openxmlformats.org/officeDocument/2006/relationships/numbering" Target="/word/numbering.xml" Id="R878eefd3faf74603" /><Relationship Type="http://schemas.openxmlformats.org/officeDocument/2006/relationships/settings" Target="/word/settings.xml" Id="R4277f568b0654037" /><Relationship Type="http://schemas.openxmlformats.org/officeDocument/2006/relationships/image" Target="/word/media/2295bbb3-5ed3-43d5-8cda-bc335ee10a85.png" Id="Rd1237a67c6c047a3" /></Relationships>
</file>