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c7c8189c8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e7322a68f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Accrington,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f682d838a482d" /><Relationship Type="http://schemas.openxmlformats.org/officeDocument/2006/relationships/numbering" Target="/word/numbering.xml" Id="R4f395374382e421e" /><Relationship Type="http://schemas.openxmlformats.org/officeDocument/2006/relationships/settings" Target="/word/settings.xml" Id="R9e25dc01be8647b0" /><Relationship Type="http://schemas.openxmlformats.org/officeDocument/2006/relationships/image" Target="/word/media/ebc1c263-7fe6-4366-8a74-92ac11fcce9f.png" Id="R079e7322a68f46c3" /></Relationships>
</file>