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a5092c0d0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9fb5445fc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Achagarve,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1281072db4adc" /><Relationship Type="http://schemas.openxmlformats.org/officeDocument/2006/relationships/numbering" Target="/word/numbering.xml" Id="R259bb7a5c8b64715" /><Relationship Type="http://schemas.openxmlformats.org/officeDocument/2006/relationships/settings" Target="/word/settings.xml" Id="R637e3da866604df0" /><Relationship Type="http://schemas.openxmlformats.org/officeDocument/2006/relationships/image" Target="/word/media/d1e57d76-c052-4ceb-aa82-b628f3d4bf06.png" Id="R0579fb5445fc4e10" /></Relationships>
</file>