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6f3a27c7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a1c658c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Achahoan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d17a4df95428c" /><Relationship Type="http://schemas.openxmlformats.org/officeDocument/2006/relationships/numbering" Target="/word/numbering.xml" Id="R688b2f9269924c2b" /><Relationship Type="http://schemas.openxmlformats.org/officeDocument/2006/relationships/settings" Target="/word/settings.xml" Id="Ra40bfef1a1eb4446" /><Relationship Type="http://schemas.openxmlformats.org/officeDocument/2006/relationships/image" Target="/word/media/fa5da124-f811-47a2-a860-80af2f8f537e.png" Id="R80a8a1c658c4420f" /></Relationships>
</file>