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db374ef1a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2c8f68856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Acharacle,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fbb4144b04dc0" /><Relationship Type="http://schemas.openxmlformats.org/officeDocument/2006/relationships/numbering" Target="/word/numbering.xml" Id="R064396a907514e12" /><Relationship Type="http://schemas.openxmlformats.org/officeDocument/2006/relationships/settings" Target="/word/settings.xml" Id="Rcb7747f7cfd743ce" /><Relationship Type="http://schemas.openxmlformats.org/officeDocument/2006/relationships/image" Target="/word/media/9f776ebb-3ef5-43a5-9399-22b658e793bf.png" Id="R9d02c8f688564fca" /></Relationships>
</file>