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37a58c638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21fbba90b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Ackworth,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5b7c0cd534b27" /><Relationship Type="http://schemas.openxmlformats.org/officeDocument/2006/relationships/numbering" Target="/word/numbering.xml" Id="R3caed8c5007d46ff" /><Relationship Type="http://schemas.openxmlformats.org/officeDocument/2006/relationships/settings" Target="/word/settings.xml" Id="Rb1d566e595e646a8" /><Relationship Type="http://schemas.openxmlformats.org/officeDocument/2006/relationships/image" Target="/word/media/84a2852f-211a-435a-9d4b-fded80035fdc.png" Id="Rfad21fbba90b4c76" /></Relationships>
</file>