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ca057752f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e6127375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Vyrnwy,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4e72858374a0f" /><Relationship Type="http://schemas.openxmlformats.org/officeDocument/2006/relationships/numbering" Target="/word/numbering.xml" Id="Rd356880422034326" /><Relationship Type="http://schemas.openxmlformats.org/officeDocument/2006/relationships/settings" Target="/word/settings.xml" Id="R82a8a4277fbc4376" /><Relationship Type="http://schemas.openxmlformats.org/officeDocument/2006/relationships/image" Target="/word/media/df17bea2-deb2-4e77-9a24-f7bec91003db.png" Id="R7ac6e61273754a18" /></Relationships>
</file>