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e6335d3f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bde17a31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Agnews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a005b7e24ebb" /><Relationship Type="http://schemas.openxmlformats.org/officeDocument/2006/relationships/numbering" Target="/word/numbering.xml" Id="R84c3f67a4bad488c" /><Relationship Type="http://schemas.openxmlformats.org/officeDocument/2006/relationships/settings" Target="/word/settings.xml" Id="Rfc15038b0b36449a" /><Relationship Type="http://schemas.openxmlformats.org/officeDocument/2006/relationships/image" Target="/word/media/fa86c406-f7fc-4822-a60d-95c66c340d00.png" Id="Ra2abde17a3104fbe" /></Relationships>
</file>