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47f31f59a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bfa8039c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Aldlwark,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ed814ab6a4d2e" /><Relationship Type="http://schemas.openxmlformats.org/officeDocument/2006/relationships/numbering" Target="/word/numbering.xml" Id="R61af732bae3046dd" /><Relationship Type="http://schemas.openxmlformats.org/officeDocument/2006/relationships/settings" Target="/word/settings.xml" Id="R013961ace44f46cb" /><Relationship Type="http://schemas.openxmlformats.org/officeDocument/2006/relationships/image" Target="/word/media/8f872cb1-643c-49b1-97c9-cdbea545f780.png" Id="Rf9fbfa8039c74a3e" /></Relationships>
</file>