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1dcb0146d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8107cb1ac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Allt Eigheach,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95c8d5a274a91" /><Relationship Type="http://schemas.openxmlformats.org/officeDocument/2006/relationships/numbering" Target="/word/numbering.xml" Id="Rcf36f7e04e4440b8" /><Relationship Type="http://schemas.openxmlformats.org/officeDocument/2006/relationships/settings" Target="/word/settings.xml" Id="Rf530fb18f6de4e06" /><Relationship Type="http://schemas.openxmlformats.org/officeDocument/2006/relationships/image" Target="/word/media/8973a2e1-3336-4960-8da9-699216dad1d6.png" Id="Ree38107cb1ac4288" /></Relationships>
</file>