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dc9031335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427372e9c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Mhoille,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ff4905fa74f6d" /><Relationship Type="http://schemas.openxmlformats.org/officeDocument/2006/relationships/numbering" Target="/word/numbering.xml" Id="Ra2d74a0653014cf3" /><Relationship Type="http://schemas.openxmlformats.org/officeDocument/2006/relationships/settings" Target="/word/settings.xml" Id="Radcceb08f26b46c5" /><Relationship Type="http://schemas.openxmlformats.org/officeDocument/2006/relationships/image" Target="/word/media/ec48bc07-386e-4bd5-8ef7-02ef7bc8bf9e.png" Id="R5bb427372e9c4a80" /></Relationships>
</file>