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3bc4b8e8a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fec3724f7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Almsford Bridge,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8449195d34a24" /><Relationship Type="http://schemas.openxmlformats.org/officeDocument/2006/relationships/numbering" Target="/word/numbering.xml" Id="R649d601485844dfa" /><Relationship Type="http://schemas.openxmlformats.org/officeDocument/2006/relationships/settings" Target="/word/settings.xml" Id="Ra496da8e8f7640ad" /><Relationship Type="http://schemas.openxmlformats.org/officeDocument/2006/relationships/image" Target="/word/media/d38ddae9-fa37-40ef-a5be-68bfc833751b.png" Id="R111fec3724f74fa4" /></Relationships>
</file>