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ea0c4661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c27c08d4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Ceannaich,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dd3ba97543a6" /><Relationship Type="http://schemas.openxmlformats.org/officeDocument/2006/relationships/numbering" Target="/word/numbering.xml" Id="R6ff25b124c544a26" /><Relationship Type="http://schemas.openxmlformats.org/officeDocument/2006/relationships/settings" Target="/word/settings.xml" Id="R9bc91ab7437343a8" /><Relationship Type="http://schemas.openxmlformats.org/officeDocument/2006/relationships/image" Target="/word/media/0a21a812-0d51-4e0c-9d64-d40f29a16c7b.png" Id="R319c27c08d4d47c4" /></Relationships>
</file>