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545fb5d06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76b74ecdd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 Steidh,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bad5fbc4e4c16" /><Relationship Type="http://schemas.openxmlformats.org/officeDocument/2006/relationships/numbering" Target="/word/numbering.xml" Id="R86bfeae34ff4421e" /><Relationship Type="http://schemas.openxmlformats.org/officeDocument/2006/relationships/settings" Target="/word/settings.xml" Id="R6f327590718e435a" /><Relationship Type="http://schemas.openxmlformats.org/officeDocument/2006/relationships/image" Target="/word/media/3799a326-46e3-405a-88d5-c5812855a4e7.png" Id="Rab576b74ecdd4317" /></Relationships>
</file>