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f5928798b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534e4d743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Andover,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6c2fd9a7348c4" /><Relationship Type="http://schemas.openxmlformats.org/officeDocument/2006/relationships/numbering" Target="/word/numbering.xml" Id="Ra55e77edad82414f" /><Relationship Type="http://schemas.openxmlformats.org/officeDocument/2006/relationships/settings" Target="/word/settings.xml" Id="R9ec2bee72c7a445e" /><Relationship Type="http://schemas.openxmlformats.org/officeDocument/2006/relationships/image" Target="/word/media/987e04a9-e73e-4fef-b1f6-1342b8233fe2.png" Id="Rf4f534e4d7434ffc" /></Relationships>
</file>