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ffd775b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2f921f7b3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Angersleigh,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382eea2074267" /><Relationship Type="http://schemas.openxmlformats.org/officeDocument/2006/relationships/numbering" Target="/word/numbering.xml" Id="Racb76ce749394244" /><Relationship Type="http://schemas.openxmlformats.org/officeDocument/2006/relationships/settings" Target="/word/settings.xml" Id="R334fc40969804299" /><Relationship Type="http://schemas.openxmlformats.org/officeDocument/2006/relationships/image" Target="/word/media/e2110994-ba0d-4eeb-a578-4233ad8ed707.png" Id="R7b52f921f7b342cb" /></Relationships>
</file>