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221edb47e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c73eef8e3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Anglezarke Reservoir,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b711f298e4e87" /><Relationship Type="http://schemas.openxmlformats.org/officeDocument/2006/relationships/numbering" Target="/word/numbering.xml" Id="R84544547c4eb40b4" /><Relationship Type="http://schemas.openxmlformats.org/officeDocument/2006/relationships/settings" Target="/word/settings.xml" Id="R8c564a00095f481a" /><Relationship Type="http://schemas.openxmlformats.org/officeDocument/2006/relationships/image" Target="/word/media/a868295b-98ce-438c-9d1d-b6f8cbb629c6.png" Id="Ra34c73eef8e34da3" /></Relationships>
</file>