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9c5c26e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ea8fad5e9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Anwoth,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6cbf631b0412f" /><Relationship Type="http://schemas.openxmlformats.org/officeDocument/2006/relationships/numbering" Target="/word/numbering.xml" Id="Reed9cd395cc9492a" /><Relationship Type="http://schemas.openxmlformats.org/officeDocument/2006/relationships/settings" Target="/word/settings.xml" Id="Rb70a1a84178d4fa0" /><Relationship Type="http://schemas.openxmlformats.org/officeDocument/2006/relationships/image" Target="/word/media/ac222f6c-484f-48ca-a377-b5d826ec91c3.png" Id="R116ea8fad5e946cd" /></Relationships>
</file>