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352da22b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4dc19bde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Aonach Buidhe,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436025f74b1e" /><Relationship Type="http://schemas.openxmlformats.org/officeDocument/2006/relationships/numbering" Target="/word/numbering.xml" Id="Rde07bc070203438a" /><Relationship Type="http://schemas.openxmlformats.org/officeDocument/2006/relationships/settings" Target="/word/settings.xml" Id="Rf378b8731950412c" /><Relationship Type="http://schemas.openxmlformats.org/officeDocument/2006/relationships/image" Target="/word/media/93f9a3eb-0958-4cd9-be46-a02fe083e023.png" Id="Recb4dc19bde44db9" /></Relationships>
</file>