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fc8d20e6f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b52174166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Appersett,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65307ecbc4b21" /><Relationship Type="http://schemas.openxmlformats.org/officeDocument/2006/relationships/numbering" Target="/word/numbering.xml" Id="R0741c2da0c2f492d" /><Relationship Type="http://schemas.openxmlformats.org/officeDocument/2006/relationships/settings" Target="/word/settings.xml" Id="R855258b0ca9e4e47" /><Relationship Type="http://schemas.openxmlformats.org/officeDocument/2006/relationships/image" Target="/word/media/599a8785-e49a-4f86-b7c5-539bf9a4b69e.png" Id="R11eb5217416645e7" /></Relationships>
</file>