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15978411e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c1ab5d715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Arbirlot,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c7169d6934b3f" /><Relationship Type="http://schemas.openxmlformats.org/officeDocument/2006/relationships/numbering" Target="/word/numbering.xml" Id="R452768b752f84aba" /><Relationship Type="http://schemas.openxmlformats.org/officeDocument/2006/relationships/settings" Target="/word/settings.xml" Id="Rf268dbf3ee9340d6" /><Relationship Type="http://schemas.openxmlformats.org/officeDocument/2006/relationships/image" Target="/word/media/54ad6d97-a07c-4b4e-b08c-515811231f84.png" Id="Rfffc1ab5d7154858" /></Relationships>
</file>