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8c8caf0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306539bd6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a806bbf86489a" /><Relationship Type="http://schemas.openxmlformats.org/officeDocument/2006/relationships/numbering" Target="/word/numbering.xml" Id="R11c758c7874b463c" /><Relationship Type="http://schemas.openxmlformats.org/officeDocument/2006/relationships/settings" Target="/word/settings.xml" Id="R998a3e301c4541ec" /><Relationship Type="http://schemas.openxmlformats.org/officeDocument/2006/relationships/image" Target="/word/media/42896415-7a8f-4014-b91c-131a39ce1433.png" Id="Rbd9306539bd648b7" /></Relationships>
</file>